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EDAD" w14:textId="77777777" w:rsidR="007E1E30" w:rsidRPr="00166341" w:rsidRDefault="007E1E30" w:rsidP="007E1E30">
      <w:pPr>
        <w:rPr>
          <w:rFonts w:asciiTheme="majorEastAsia" w:eastAsiaTheme="majorEastAsia" w:hAnsiTheme="majorEastAsia"/>
          <w:sz w:val="22"/>
          <w:szCs w:val="22"/>
        </w:rPr>
      </w:pPr>
      <w:r w:rsidRPr="00166341">
        <w:rPr>
          <w:rFonts w:asciiTheme="majorEastAsia" w:eastAsiaTheme="majorEastAsia" w:hAnsiTheme="majorEastAsia" w:hint="eastAsia"/>
          <w:sz w:val="22"/>
          <w:szCs w:val="22"/>
        </w:rPr>
        <w:t>Title：評議員選挙のお知らせ（有権者名簿確認および投票依頼）</w:t>
      </w:r>
    </w:p>
    <w:p w14:paraId="4E9FCE01" w14:textId="77777777" w:rsidR="007E1E30" w:rsidRPr="00166341" w:rsidRDefault="007E1E30" w:rsidP="007E1E30">
      <w:pPr>
        <w:rPr>
          <w:rFonts w:asciiTheme="majorEastAsia" w:eastAsiaTheme="majorEastAsia" w:hAnsiTheme="majorEastAsia"/>
          <w:sz w:val="22"/>
          <w:szCs w:val="22"/>
        </w:rPr>
      </w:pPr>
      <w:r w:rsidRPr="00166341">
        <w:rPr>
          <w:rFonts w:asciiTheme="majorEastAsia" w:eastAsiaTheme="majorEastAsia" w:hAnsiTheme="majorEastAsia" w:hint="eastAsia"/>
          <w:sz w:val="22"/>
          <w:szCs w:val="22"/>
        </w:rPr>
        <w:t>対象：全会員</w:t>
      </w:r>
    </w:p>
    <w:p w14:paraId="026C7F7C" w14:textId="77777777" w:rsidR="007E1E30" w:rsidRDefault="007E1E30" w:rsidP="007E1E30">
      <w:pPr>
        <w:rPr>
          <w:rFonts w:asciiTheme="majorEastAsia" w:eastAsiaTheme="majorEastAsia" w:hAnsiTheme="majorEastAsia"/>
          <w:sz w:val="22"/>
          <w:szCs w:val="22"/>
        </w:rPr>
      </w:pPr>
    </w:p>
    <w:p w14:paraId="59C42A2F" w14:textId="77777777" w:rsidR="007E1E30" w:rsidRPr="007E1E30" w:rsidRDefault="007E1E30" w:rsidP="007E1E30">
      <w:pPr>
        <w:rPr>
          <w:rFonts w:asciiTheme="majorEastAsia" w:eastAsiaTheme="majorEastAsia" w:hAnsiTheme="majorEastAsia"/>
          <w:sz w:val="22"/>
          <w:szCs w:val="22"/>
        </w:rPr>
      </w:pPr>
    </w:p>
    <w:p w14:paraId="176372A5" w14:textId="77777777" w:rsidR="007E1E30" w:rsidRPr="007E1E30" w:rsidRDefault="007E1E30" w:rsidP="007E1E30">
      <w:pPr>
        <w:rPr>
          <w:rFonts w:asciiTheme="majorEastAsia" w:eastAsiaTheme="majorEastAsia" w:hAnsiTheme="majorEastAsia"/>
          <w:sz w:val="22"/>
          <w:szCs w:val="22"/>
        </w:rPr>
      </w:pPr>
      <w:r w:rsidRPr="007E1E30">
        <w:rPr>
          <w:rFonts w:asciiTheme="majorEastAsia" w:eastAsiaTheme="majorEastAsia" w:hAnsiTheme="majorEastAsia" w:hint="eastAsia"/>
          <w:sz w:val="22"/>
          <w:szCs w:val="22"/>
        </w:rPr>
        <w:t>日本植物病理学会会員　各位</w:t>
      </w:r>
    </w:p>
    <w:p w14:paraId="1B5540C8" w14:textId="77777777" w:rsidR="007E1E30" w:rsidRPr="007E1E30" w:rsidRDefault="007E1E30" w:rsidP="007E1E30">
      <w:pPr>
        <w:rPr>
          <w:rFonts w:asciiTheme="majorEastAsia" w:eastAsiaTheme="majorEastAsia" w:hAnsiTheme="majorEastAsia"/>
          <w:sz w:val="22"/>
          <w:szCs w:val="22"/>
        </w:rPr>
      </w:pPr>
    </w:p>
    <w:p w14:paraId="30A2E996" w14:textId="63AED321" w:rsidR="007E1E30" w:rsidRPr="007E1E30" w:rsidRDefault="007E1E30" w:rsidP="007E1E30">
      <w:pPr>
        <w:rPr>
          <w:rFonts w:asciiTheme="majorEastAsia" w:eastAsiaTheme="majorEastAsia" w:hAnsiTheme="majorEastAsia"/>
          <w:sz w:val="22"/>
          <w:szCs w:val="22"/>
        </w:rPr>
      </w:pPr>
      <w:r w:rsidRPr="007E1E30">
        <w:rPr>
          <w:rFonts w:asciiTheme="majorEastAsia" w:eastAsiaTheme="majorEastAsia" w:hAnsiTheme="majorEastAsia"/>
          <w:sz w:val="22"/>
          <w:szCs w:val="22"/>
        </w:rPr>
        <w:t>評議員選挙のお知らせ（投票依頼）</w:t>
      </w:r>
    </w:p>
    <w:p w14:paraId="74E7EA6B" w14:textId="77777777" w:rsidR="007E1E30" w:rsidRPr="007E1E30" w:rsidRDefault="007E1E30" w:rsidP="007E1E30">
      <w:pPr>
        <w:rPr>
          <w:rFonts w:asciiTheme="majorEastAsia" w:eastAsiaTheme="majorEastAsia" w:hAnsiTheme="majorEastAsia"/>
          <w:b/>
          <w:bCs/>
          <w:sz w:val="22"/>
          <w:szCs w:val="22"/>
        </w:rPr>
      </w:pPr>
    </w:p>
    <w:p w14:paraId="0018FD4A" w14:textId="486E6B5C" w:rsidR="007E1E30" w:rsidRPr="007E1E30" w:rsidRDefault="007E1E30" w:rsidP="007E1E30">
      <w:pPr>
        <w:rPr>
          <w:rFonts w:asciiTheme="majorEastAsia" w:eastAsiaTheme="majorEastAsia" w:hAnsiTheme="majorEastAsia"/>
          <w:sz w:val="22"/>
          <w:szCs w:val="22"/>
        </w:rPr>
      </w:pPr>
      <w:r w:rsidRPr="007E1E30">
        <w:rPr>
          <w:rFonts w:asciiTheme="majorEastAsia" w:eastAsiaTheme="majorEastAsia" w:hAnsiTheme="majorEastAsia" w:hint="eastAsia"/>
          <w:sz w:val="22"/>
          <w:szCs w:val="22"/>
        </w:rPr>
        <w:t>本日より、令和</w:t>
      </w:r>
      <w:r w:rsidR="001945B2">
        <w:rPr>
          <w:rFonts w:asciiTheme="majorEastAsia" w:eastAsiaTheme="majorEastAsia" w:hAnsiTheme="majorEastAsia"/>
          <w:sz w:val="22"/>
          <w:szCs w:val="22"/>
        </w:rPr>
        <w:t>8</w:t>
      </w:r>
      <w:r w:rsidRPr="007E1E30">
        <w:rPr>
          <w:rFonts w:asciiTheme="majorEastAsia" w:eastAsiaTheme="majorEastAsia" w:hAnsiTheme="majorEastAsia" w:hint="eastAsia"/>
          <w:sz w:val="22"/>
          <w:szCs w:val="22"/>
        </w:rPr>
        <w:t>〜</w:t>
      </w:r>
      <w:r w:rsidR="00EF210B">
        <w:rPr>
          <w:rFonts w:asciiTheme="majorEastAsia" w:eastAsiaTheme="majorEastAsia" w:hAnsiTheme="majorEastAsia"/>
          <w:sz w:val="22"/>
          <w:szCs w:val="22"/>
        </w:rPr>
        <w:t>9</w:t>
      </w:r>
      <w:r w:rsidRPr="007E1E30">
        <w:rPr>
          <w:rFonts w:asciiTheme="majorEastAsia" w:eastAsiaTheme="majorEastAsia" w:hAnsiTheme="majorEastAsia" w:hint="eastAsia"/>
          <w:sz w:val="22"/>
          <w:szCs w:val="22"/>
        </w:rPr>
        <w:t>年度</w:t>
      </w:r>
      <w:r w:rsidRPr="007E1E30">
        <w:rPr>
          <w:rFonts w:asciiTheme="majorEastAsia" w:eastAsiaTheme="majorEastAsia" w:hAnsiTheme="majorEastAsia"/>
          <w:sz w:val="22"/>
          <w:szCs w:val="22"/>
        </w:rPr>
        <w:t>の評議員の選挙を下記の要領で実施します。</w:t>
      </w:r>
    </w:p>
    <w:p w14:paraId="59B9C172" w14:textId="77777777" w:rsidR="007E1E30" w:rsidRPr="007E1E30" w:rsidRDefault="007E1E30" w:rsidP="007E1E30">
      <w:pPr>
        <w:rPr>
          <w:rFonts w:asciiTheme="majorEastAsia" w:eastAsiaTheme="majorEastAsia" w:hAnsiTheme="majorEastAsia"/>
          <w:sz w:val="22"/>
          <w:szCs w:val="22"/>
        </w:rPr>
      </w:pPr>
      <w:r w:rsidRPr="007E1E30">
        <w:rPr>
          <w:rFonts w:asciiTheme="majorEastAsia" w:eastAsiaTheme="majorEastAsia" w:hAnsiTheme="majorEastAsia" w:hint="eastAsia"/>
          <w:sz w:val="22"/>
          <w:szCs w:val="22"/>
        </w:rPr>
        <w:t>下記の電子投票期間において会員専用ページからログインして頂くと「投票はこちらから」というリンクが表示されますので、このリンクをクリックして投票サイトにお進みください。なお、日本植物病理学会は令和2年度に法人化し、「一般社団法人日本植物病理学会」となりました。本選挙で選出された評議員のうち地区別の評議員数に応じ、評議員選挙で得票数の多い者から総数10名が理事候補者として推薦されます（役員候補者選出規定第2条）。</w:t>
      </w:r>
    </w:p>
    <w:p w14:paraId="463F09C8" w14:textId="77777777" w:rsidR="007E1E30" w:rsidRPr="007E1E30" w:rsidRDefault="007E1E30" w:rsidP="007E1E30">
      <w:pPr>
        <w:rPr>
          <w:rFonts w:asciiTheme="majorEastAsia" w:eastAsiaTheme="majorEastAsia" w:hAnsiTheme="majorEastAsia"/>
          <w:sz w:val="22"/>
          <w:szCs w:val="22"/>
        </w:rPr>
      </w:pPr>
      <w:r w:rsidRPr="007E1E30">
        <w:rPr>
          <w:rFonts w:asciiTheme="majorEastAsia" w:eastAsiaTheme="majorEastAsia" w:hAnsiTheme="majorEastAsia" w:hint="eastAsia"/>
          <w:sz w:val="22"/>
          <w:szCs w:val="22"/>
        </w:rPr>
        <w:t>投票は簡単で、短時間で済みますので、積極的な参加をお願いいたします。</w:t>
      </w:r>
    </w:p>
    <w:p w14:paraId="7B671D30" w14:textId="77777777" w:rsidR="007E1E30" w:rsidRPr="007E1E30" w:rsidRDefault="007E1E30" w:rsidP="007E1E30">
      <w:pPr>
        <w:rPr>
          <w:rFonts w:asciiTheme="majorEastAsia" w:eastAsiaTheme="majorEastAsia" w:hAnsiTheme="majorEastAsia"/>
          <w:sz w:val="22"/>
          <w:szCs w:val="22"/>
        </w:rPr>
      </w:pPr>
    </w:p>
    <w:p w14:paraId="3DD7AAFB" w14:textId="0AFD9D07" w:rsidR="007E1E30" w:rsidRPr="007E1E30" w:rsidRDefault="007E1E30" w:rsidP="007E1E30">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7E1E30">
        <w:rPr>
          <w:rFonts w:asciiTheme="majorEastAsia" w:eastAsiaTheme="majorEastAsia" w:hAnsiTheme="majorEastAsia" w:hint="eastAsia"/>
          <w:sz w:val="22"/>
          <w:szCs w:val="22"/>
        </w:rPr>
        <w:t>記</w:t>
      </w:r>
    </w:p>
    <w:p w14:paraId="15C73248" w14:textId="77777777" w:rsidR="007E1E30" w:rsidRPr="007E1E30" w:rsidRDefault="007E1E30" w:rsidP="007E1E30">
      <w:pPr>
        <w:rPr>
          <w:rFonts w:asciiTheme="majorEastAsia" w:eastAsiaTheme="majorEastAsia" w:hAnsiTheme="majorEastAsia"/>
          <w:sz w:val="22"/>
          <w:szCs w:val="22"/>
        </w:rPr>
      </w:pPr>
    </w:p>
    <w:p w14:paraId="15E0B87E" w14:textId="63DF19D3" w:rsidR="007E1E30" w:rsidRPr="007E1E30" w:rsidRDefault="007E1E30" w:rsidP="007E1E30">
      <w:pPr>
        <w:rPr>
          <w:rFonts w:asciiTheme="majorEastAsia" w:eastAsiaTheme="majorEastAsia" w:hAnsiTheme="majorEastAsia"/>
          <w:sz w:val="22"/>
          <w:szCs w:val="22"/>
        </w:rPr>
      </w:pPr>
      <w:r w:rsidRPr="007E1E30">
        <w:rPr>
          <w:rFonts w:asciiTheme="majorEastAsia" w:eastAsiaTheme="majorEastAsia" w:hAnsiTheme="majorEastAsia"/>
          <w:sz w:val="22"/>
          <w:szCs w:val="22"/>
        </w:rPr>
        <w:t>１</w:t>
      </w:r>
      <w:r>
        <w:rPr>
          <w:rFonts w:asciiTheme="majorEastAsia" w:eastAsiaTheme="majorEastAsia" w:hAnsiTheme="majorEastAsia"/>
          <w:sz w:val="22"/>
          <w:szCs w:val="22"/>
        </w:rPr>
        <w:t xml:space="preserve">) </w:t>
      </w:r>
      <w:r w:rsidRPr="007E1E30">
        <w:rPr>
          <w:rFonts w:asciiTheme="majorEastAsia" w:eastAsiaTheme="majorEastAsia" w:hAnsiTheme="majorEastAsia"/>
          <w:sz w:val="22"/>
          <w:szCs w:val="22"/>
        </w:rPr>
        <w:t>投票期間</w:t>
      </w:r>
    </w:p>
    <w:p w14:paraId="6912866C" w14:textId="45C94150" w:rsidR="007E1E30" w:rsidRPr="007E1E30" w:rsidRDefault="007E1E30" w:rsidP="007E1E30">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7E1E30">
        <w:rPr>
          <w:rFonts w:asciiTheme="majorEastAsia" w:eastAsiaTheme="majorEastAsia" w:hAnsiTheme="majorEastAsia" w:hint="eastAsia"/>
          <w:sz w:val="22"/>
          <w:szCs w:val="22"/>
        </w:rPr>
        <w:t>令和</w:t>
      </w:r>
      <w:r w:rsidR="00EF210B">
        <w:rPr>
          <w:rFonts w:asciiTheme="majorEastAsia" w:eastAsiaTheme="majorEastAsia" w:hAnsiTheme="majorEastAsia"/>
          <w:sz w:val="22"/>
          <w:szCs w:val="22"/>
        </w:rPr>
        <w:t>7</w:t>
      </w:r>
      <w:r w:rsidRPr="007E1E30">
        <w:rPr>
          <w:rFonts w:asciiTheme="majorEastAsia" w:eastAsiaTheme="majorEastAsia" w:hAnsiTheme="majorEastAsia" w:hint="eastAsia"/>
          <w:sz w:val="22"/>
          <w:szCs w:val="22"/>
        </w:rPr>
        <w:t>年</w:t>
      </w:r>
      <w:r w:rsidRPr="007E1E30">
        <w:rPr>
          <w:rFonts w:asciiTheme="majorEastAsia" w:eastAsiaTheme="majorEastAsia" w:hAnsiTheme="majorEastAsia"/>
          <w:sz w:val="22"/>
          <w:szCs w:val="22"/>
        </w:rPr>
        <w:t>10</w:t>
      </w:r>
      <w:r w:rsidRPr="007E1E30">
        <w:rPr>
          <w:rFonts w:asciiTheme="majorEastAsia" w:eastAsiaTheme="majorEastAsia" w:hAnsiTheme="majorEastAsia" w:hint="eastAsia"/>
          <w:sz w:val="22"/>
          <w:szCs w:val="22"/>
        </w:rPr>
        <w:t>月</w:t>
      </w:r>
      <w:r w:rsidR="00EF210B">
        <w:rPr>
          <w:rFonts w:asciiTheme="majorEastAsia" w:eastAsiaTheme="majorEastAsia" w:hAnsiTheme="majorEastAsia"/>
          <w:sz w:val="22"/>
          <w:szCs w:val="22"/>
        </w:rPr>
        <w:t>14</w:t>
      </w:r>
      <w:r w:rsidRPr="007E1E30">
        <w:rPr>
          <w:rFonts w:asciiTheme="majorEastAsia" w:eastAsiaTheme="majorEastAsia" w:hAnsiTheme="majorEastAsia" w:hint="eastAsia"/>
          <w:sz w:val="22"/>
          <w:szCs w:val="22"/>
        </w:rPr>
        <w:t>日（火）9:00</w:t>
      </w:r>
      <w:r w:rsidRPr="007E1E30">
        <w:rPr>
          <w:rFonts w:asciiTheme="majorEastAsia" w:eastAsiaTheme="majorEastAsia" w:hAnsiTheme="majorEastAsia"/>
          <w:sz w:val="22"/>
          <w:szCs w:val="22"/>
        </w:rPr>
        <w:t xml:space="preserve"> </w:t>
      </w:r>
      <w:r w:rsidRPr="007E1E30">
        <w:rPr>
          <w:rFonts w:asciiTheme="majorEastAsia" w:eastAsiaTheme="majorEastAsia" w:hAnsiTheme="majorEastAsia" w:hint="eastAsia"/>
          <w:sz w:val="22"/>
          <w:szCs w:val="22"/>
        </w:rPr>
        <w:t>〜 令和</w:t>
      </w:r>
      <w:r w:rsidR="00EF210B">
        <w:rPr>
          <w:rFonts w:asciiTheme="majorEastAsia" w:eastAsiaTheme="majorEastAsia" w:hAnsiTheme="majorEastAsia"/>
          <w:sz w:val="22"/>
          <w:szCs w:val="22"/>
        </w:rPr>
        <w:t>7</w:t>
      </w:r>
      <w:r w:rsidRPr="007E1E30">
        <w:rPr>
          <w:rFonts w:asciiTheme="majorEastAsia" w:eastAsiaTheme="majorEastAsia" w:hAnsiTheme="majorEastAsia" w:hint="eastAsia"/>
          <w:sz w:val="22"/>
          <w:szCs w:val="22"/>
        </w:rPr>
        <w:t>年1</w:t>
      </w:r>
      <w:r w:rsidR="00EF210B">
        <w:rPr>
          <w:rFonts w:asciiTheme="majorEastAsia" w:eastAsiaTheme="majorEastAsia" w:hAnsiTheme="majorEastAsia"/>
          <w:sz w:val="22"/>
          <w:szCs w:val="22"/>
        </w:rPr>
        <w:t>1</w:t>
      </w:r>
      <w:r w:rsidRPr="007E1E30">
        <w:rPr>
          <w:rFonts w:asciiTheme="majorEastAsia" w:eastAsiaTheme="majorEastAsia" w:hAnsiTheme="majorEastAsia" w:hint="eastAsia"/>
          <w:sz w:val="22"/>
          <w:szCs w:val="22"/>
        </w:rPr>
        <w:t>月</w:t>
      </w:r>
      <w:r w:rsidR="00EF210B">
        <w:rPr>
          <w:rFonts w:asciiTheme="majorEastAsia" w:eastAsiaTheme="majorEastAsia" w:hAnsiTheme="majorEastAsia"/>
          <w:sz w:val="22"/>
          <w:szCs w:val="22"/>
        </w:rPr>
        <w:t>4</w:t>
      </w:r>
      <w:r w:rsidRPr="007E1E30">
        <w:rPr>
          <w:rFonts w:asciiTheme="majorEastAsia" w:eastAsiaTheme="majorEastAsia" w:hAnsiTheme="majorEastAsia" w:hint="eastAsia"/>
          <w:sz w:val="22"/>
          <w:szCs w:val="22"/>
        </w:rPr>
        <w:t>日（</w:t>
      </w:r>
      <w:r w:rsidR="002F3FF7">
        <w:rPr>
          <w:rFonts w:asciiTheme="majorEastAsia" w:eastAsiaTheme="majorEastAsia" w:hAnsiTheme="majorEastAsia" w:hint="eastAsia"/>
          <w:sz w:val="22"/>
          <w:szCs w:val="22"/>
        </w:rPr>
        <w:t>火</w:t>
      </w:r>
      <w:r w:rsidRPr="007E1E30">
        <w:rPr>
          <w:rFonts w:asciiTheme="majorEastAsia" w:eastAsiaTheme="majorEastAsia" w:hAnsiTheme="majorEastAsia" w:hint="eastAsia"/>
          <w:sz w:val="22"/>
          <w:szCs w:val="22"/>
        </w:rPr>
        <w:t>）17:00</w:t>
      </w:r>
    </w:p>
    <w:p w14:paraId="06BBD679" w14:textId="77777777" w:rsidR="007E1E30" w:rsidRPr="007E1E30" w:rsidRDefault="007E1E30" w:rsidP="007E1E30">
      <w:pPr>
        <w:rPr>
          <w:rFonts w:asciiTheme="majorEastAsia" w:eastAsiaTheme="majorEastAsia" w:hAnsiTheme="majorEastAsia"/>
          <w:sz w:val="22"/>
          <w:szCs w:val="22"/>
        </w:rPr>
      </w:pPr>
    </w:p>
    <w:p w14:paraId="6F1F8F62" w14:textId="159459FD" w:rsidR="007E1E30" w:rsidRPr="007E1E30" w:rsidRDefault="007E1E30" w:rsidP="007E1E30">
      <w:pPr>
        <w:rPr>
          <w:rFonts w:asciiTheme="majorEastAsia" w:eastAsiaTheme="majorEastAsia" w:hAnsiTheme="majorEastAsia"/>
          <w:sz w:val="22"/>
          <w:szCs w:val="22"/>
        </w:rPr>
      </w:pPr>
      <w:r w:rsidRPr="007E1E30">
        <w:rPr>
          <w:rFonts w:asciiTheme="majorEastAsia" w:eastAsiaTheme="majorEastAsia" w:hAnsiTheme="majorEastAsia" w:hint="eastAsia"/>
          <w:sz w:val="22"/>
          <w:szCs w:val="22"/>
        </w:rPr>
        <w:t>２</w:t>
      </w:r>
      <w:r>
        <w:rPr>
          <w:rFonts w:asciiTheme="majorEastAsia" w:eastAsiaTheme="majorEastAsia" w:hAnsiTheme="majorEastAsia"/>
          <w:sz w:val="22"/>
          <w:szCs w:val="22"/>
        </w:rPr>
        <w:t xml:space="preserve">) </w:t>
      </w:r>
      <w:r w:rsidRPr="007E1E30">
        <w:rPr>
          <w:rFonts w:asciiTheme="majorEastAsia" w:eastAsiaTheme="majorEastAsia" w:hAnsiTheme="majorEastAsia"/>
          <w:sz w:val="22"/>
          <w:szCs w:val="22"/>
        </w:rPr>
        <w:t>投票</w:t>
      </w:r>
      <w:r w:rsidRPr="007E1E30">
        <w:rPr>
          <w:rFonts w:asciiTheme="majorEastAsia" w:eastAsiaTheme="majorEastAsia" w:hAnsiTheme="majorEastAsia" w:hint="eastAsia"/>
          <w:sz w:val="22"/>
          <w:szCs w:val="22"/>
        </w:rPr>
        <w:t>方法</w:t>
      </w:r>
    </w:p>
    <w:p w14:paraId="28CCA1FB" w14:textId="774D0A0F" w:rsidR="007E1E30" w:rsidRPr="007E1E30" w:rsidRDefault="007E1E30" w:rsidP="007E1E30">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7E1E30">
        <w:rPr>
          <w:rFonts w:asciiTheme="majorEastAsia" w:eastAsiaTheme="majorEastAsia" w:hAnsiTheme="majorEastAsia" w:hint="eastAsia"/>
          <w:sz w:val="22"/>
          <w:szCs w:val="22"/>
        </w:rPr>
        <w:t>会員専用ページ（https://service.dynacom.jp/acpartner/ppsj/）にて会員番号とパスワードを入力し、ログインしてください。「投票はこちらから」のリンクをクリックして投票サイトにお進みください。「候補者選択」をクリックすると有権者名簿が表示されます。地区定数の人数分の有権者を選び、投票してください。</w:t>
      </w:r>
    </w:p>
    <w:p w14:paraId="4D6EEBEE" w14:textId="77777777" w:rsidR="007E1E30" w:rsidRPr="007E1E30" w:rsidRDefault="007E1E30" w:rsidP="007E1E30">
      <w:pPr>
        <w:rPr>
          <w:rFonts w:asciiTheme="majorEastAsia" w:eastAsiaTheme="majorEastAsia" w:hAnsiTheme="majorEastAsia"/>
          <w:sz w:val="22"/>
          <w:szCs w:val="22"/>
        </w:rPr>
      </w:pPr>
    </w:p>
    <w:p w14:paraId="335DE9D2" w14:textId="45D74F9C" w:rsidR="007E1E30" w:rsidRPr="007E1E30" w:rsidRDefault="007E1E30" w:rsidP="007E1E30">
      <w:pPr>
        <w:rPr>
          <w:rFonts w:asciiTheme="majorEastAsia" w:eastAsiaTheme="majorEastAsia" w:hAnsiTheme="majorEastAsia"/>
          <w:sz w:val="22"/>
          <w:szCs w:val="22"/>
        </w:rPr>
      </w:pPr>
      <w:r w:rsidRPr="007E1E30">
        <w:rPr>
          <w:rFonts w:asciiTheme="majorEastAsia" w:eastAsiaTheme="majorEastAsia" w:hAnsiTheme="majorEastAsia" w:hint="eastAsia"/>
          <w:sz w:val="22"/>
          <w:szCs w:val="22"/>
        </w:rPr>
        <w:t>３</w:t>
      </w:r>
      <w:r>
        <w:rPr>
          <w:rFonts w:asciiTheme="majorEastAsia" w:eastAsiaTheme="majorEastAsia" w:hAnsiTheme="majorEastAsia"/>
          <w:sz w:val="22"/>
          <w:szCs w:val="22"/>
        </w:rPr>
        <w:t xml:space="preserve">) </w:t>
      </w:r>
      <w:r w:rsidRPr="007E1E30">
        <w:rPr>
          <w:rFonts w:asciiTheme="majorEastAsia" w:eastAsiaTheme="majorEastAsia" w:hAnsiTheme="majorEastAsia"/>
          <w:sz w:val="22"/>
          <w:szCs w:val="22"/>
        </w:rPr>
        <w:t>開票日及び場所</w:t>
      </w:r>
    </w:p>
    <w:p w14:paraId="34DFE765" w14:textId="76BC4543" w:rsidR="007E1E30" w:rsidRPr="007E1E30" w:rsidRDefault="007E1E30" w:rsidP="007E1E30">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7E1E30">
        <w:rPr>
          <w:rFonts w:asciiTheme="majorEastAsia" w:eastAsiaTheme="majorEastAsia" w:hAnsiTheme="majorEastAsia" w:hint="eastAsia"/>
          <w:sz w:val="22"/>
          <w:szCs w:val="22"/>
        </w:rPr>
        <w:t>令和</w:t>
      </w:r>
      <w:r w:rsidR="00EF210B">
        <w:rPr>
          <w:rFonts w:asciiTheme="majorEastAsia" w:eastAsiaTheme="majorEastAsia" w:hAnsiTheme="majorEastAsia"/>
          <w:sz w:val="22"/>
          <w:szCs w:val="22"/>
        </w:rPr>
        <w:t>7</w:t>
      </w:r>
      <w:r w:rsidRPr="007E1E30">
        <w:rPr>
          <w:rFonts w:asciiTheme="majorEastAsia" w:eastAsiaTheme="majorEastAsia" w:hAnsiTheme="majorEastAsia" w:hint="eastAsia"/>
          <w:sz w:val="22"/>
          <w:szCs w:val="22"/>
        </w:rPr>
        <w:t>年1</w:t>
      </w:r>
      <w:r w:rsidRPr="007E1E30">
        <w:rPr>
          <w:rFonts w:asciiTheme="majorEastAsia" w:eastAsiaTheme="majorEastAsia" w:hAnsiTheme="majorEastAsia"/>
          <w:sz w:val="22"/>
          <w:szCs w:val="22"/>
        </w:rPr>
        <w:t>1</w:t>
      </w:r>
      <w:r w:rsidRPr="007E1E30">
        <w:rPr>
          <w:rFonts w:asciiTheme="majorEastAsia" w:eastAsiaTheme="majorEastAsia" w:hAnsiTheme="majorEastAsia" w:hint="eastAsia"/>
          <w:sz w:val="22"/>
          <w:szCs w:val="22"/>
        </w:rPr>
        <w:t>月上旬、学会事務局（日本植物防疫協会内）</w:t>
      </w:r>
    </w:p>
    <w:p w14:paraId="0CBCD9D2" w14:textId="77777777" w:rsidR="007E1E30" w:rsidRPr="007E1E30" w:rsidRDefault="007E1E30" w:rsidP="007E1E30">
      <w:pPr>
        <w:rPr>
          <w:rFonts w:asciiTheme="majorEastAsia" w:eastAsiaTheme="majorEastAsia" w:hAnsiTheme="majorEastAsia"/>
          <w:sz w:val="22"/>
          <w:szCs w:val="22"/>
        </w:rPr>
      </w:pPr>
    </w:p>
    <w:p w14:paraId="43FD15BF" w14:textId="216CDD3F" w:rsidR="007E1E30" w:rsidRPr="007E1E30" w:rsidRDefault="007E1E30" w:rsidP="007E1E30">
      <w:pPr>
        <w:rPr>
          <w:rFonts w:asciiTheme="majorEastAsia" w:eastAsiaTheme="majorEastAsia" w:hAnsiTheme="majorEastAsia"/>
          <w:sz w:val="22"/>
          <w:szCs w:val="22"/>
        </w:rPr>
      </w:pPr>
      <w:r w:rsidRPr="007E1E30">
        <w:rPr>
          <w:rFonts w:asciiTheme="majorEastAsia" w:eastAsiaTheme="majorEastAsia" w:hAnsiTheme="majorEastAsia" w:hint="eastAsia"/>
          <w:sz w:val="22"/>
          <w:szCs w:val="22"/>
        </w:rPr>
        <w:t>４</w:t>
      </w:r>
      <w:r>
        <w:rPr>
          <w:rFonts w:asciiTheme="majorEastAsia" w:eastAsiaTheme="majorEastAsia" w:hAnsiTheme="majorEastAsia" w:hint="eastAsia"/>
          <w:sz w:val="22"/>
          <w:szCs w:val="22"/>
        </w:rPr>
        <w:t>)</w:t>
      </w:r>
      <w:r>
        <w:rPr>
          <w:rFonts w:asciiTheme="majorEastAsia" w:eastAsiaTheme="majorEastAsia" w:hAnsiTheme="majorEastAsia"/>
          <w:sz w:val="22"/>
          <w:szCs w:val="22"/>
        </w:rPr>
        <w:t xml:space="preserve"> </w:t>
      </w:r>
      <w:r w:rsidRPr="007E1E30">
        <w:rPr>
          <w:rFonts w:asciiTheme="majorEastAsia" w:eastAsiaTheme="majorEastAsia" w:hAnsiTheme="majorEastAsia"/>
          <w:sz w:val="22"/>
          <w:szCs w:val="22"/>
        </w:rPr>
        <w:t>その他</w:t>
      </w:r>
    </w:p>
    <w:p w14:paraId="5F380CAA" w14:textId="6A5A4D63" w:rsidR="007E1E30" w:rsidRPr="007E1E30" w:rsidRDefault="007E1E30" w:rsidP="007E1E30">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7E1E30">
        <w:rPr>
          <w:rFonts w:asciiTheme="majorEastAsia" w:eastAsiaTheme="majorEastAsia" w:hAnsiTheme="majorEastAsia"/>
          <w:sz w:val="22"/>
          <w:szCs w:val="22"/>
        </w:rPr>
        <w:t>会員専用ページのログイン用パスワードをお忘れの場合は、会員専用ページ（ログイン前）で「パスワードをお忘れの方はこちらへ</w:t>
      </w:r>
      <w:r w:rsidRPr="007E1E30">
        <w:rPr>
          <w:rFonts w:asciiTheme="majorEastAsia" w:eastAsiaTheme="majorEastAsia" w:hAnsiTheme="majorEastAsia" w:hint="eastAsia"/>
          <w:sz w:val="22"/>
          <w:szCs w:val="22"/>
        </w:rPr>
        <w:t>」</w:t>
      </w:r>
      <w:r w:rsidRPr="007E1E30">
        <w:rPr>
          <w:rFonts w:asciiTheme="majorEastAsia" w:eastAsiaTheme="majorEastAsia" w:hAnsiTheme="majorEastAsia"/>
          <w:sz w:val="22"/>
          <w:szCs w:val="22"/>
        </w:rPr>
        <w:t>をクリックし、次の画面で会員番号と名前、生年月日を入力することにより、パスワードの再発行が可能です。会員番号は各会員に送付される学会誌の同封宛先に印字されていますので、そちらでご確認ください。または「パスワードをお忘れの方はこちらへ」のページ下記にある問い合わせ先にご連絡ください。</w:t>
      </w:r>
    </w:p>
    <w:p w14:paraId="766B1744" w14:textId="77777777" w:rsidR="007E1E30" w:rsidRPr="00166341" w:rsidRDefault="007E1E30" w:rsidP="007E1E30">
      <w:pPr>
        <w:rPr>
          <w:rFonts w:asciiTheme="majorEastAsia" w:eastAsiaTheme="majorEastAsia" w:hAnsiTheme="majorEastAsia"/>
          <w:sz w:val="22"/>
          <w:szCs w:val="22"/>
        </w:rPr>
      </w:pPr>
    </w:p>
    <w:p w14:paraId="05688CCF" w14:textId="77777777" w:rsidR="007E1E30" w:rsidRPr="00166341" w:rsidRDefault="007E1E30" w:rsidP="007E1E30">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166341">
        <w:rPr>
          <w:rFonts w:asciiTheme="majorEastAsia" w:eastAsiaTheme="majorEastAsia" w:hAnsiTheme="majorEastAsia" w:hint="eastAsia"/>
          <w:sz w:val="22"/>
          <w:szCs w:val="22"/>
        </w:rPr>
        <w:t>以上</w:t>
      </w:r>
    </w:p>
    <w:p w14:paraId="16EE937B" w14:textId="77777777" w:rsidR="007E1E30" w:rsidRPr="00166341" w:rsidRDefault="007E1E30" w:rsidP="007E1E30">
      <w:pPr>
        <w:rPr>
          <w:rFonts w:asciiTheme="majorEastAsia" w:eastAsiaTheme="majorEastAsia" w:hAnsiTheme="majorEastAsia"/>
          <w:sz w:val="22"/>
          <w:szCs w:val="22"/>
        </w:rPr>
      </w:pPr>
    </w:p>
    <w:p w14:paraId="599C8496" w14:textId="77777777" w:rsidR="007E1E30" w:rsidRPr="00166341" w:rsidRDefault="007E1E30" w:rsidP="007E1E30">
      <w:pPr>
        <w:rPr>
          <w:rFonts w:asciiTheme="majorEastAsia" w:eastAsiaTheme="majorEastAsia" w:hAnsiTheme="majorEastAsia"/>
          <w:sz w:val="22"/>
          <w:szCs w:val="22"/>
        </w:rPr>
      </w:pPr>
      <w:r w:rsidRPr="00166341">
        <w:rPr>
          <w:rFonts w:asciiTheme="majorEastAsia" w:eastAsiaTheme="majorEastAsia" w:hAnsiTheme="majorEastAsia"/>
          <w:sz w:val="22"/>
          <w:szCs w:val="22"/>
        </w:rPr>
        <w:lastRenderedPageBreak/>
        <w:t>日本植物病理学会</w:t>
      </w:r>
    </w:p>
    <w:p w14:paraId="40239BDF" w14:textId="77777777" w:rsidR="008D47F3" w:rsidRPr="00166341" w:rsidRDefault="007E1E30" w:rsidP="008D47F3">
      <w:pPr>
        <w:rPr>
          <w:rFonts w:asciiTheme="majorEastAsia" w:eastAsiaTheme="majorEastAsia" w:hAnsiTheme="majorEastAsia"/>
          <w:sz w:val="22"/>
          <w:szCs w:val="22"/>
        </w:rPr>
      </w:pPr>
      <w:r w:rsidRPr="00166341">
        <w:rPr>
          <w:rFonts w:asciiTheme="majorEastAsia" w:eastAsiaTheme="majorEastAsia" w:hAnsiTheme="majorEastAsia"/>
          <w:sz w:val="22"/>
          <w:szCs w:val="22"/>
        </w:rPr>
        <w:t>選挙管理委員長</w:t>
      </w:r>
      <w:r w:rsidRPr="00166341">
        <w:rPr>
          <w:rFonts w:asciiTheme="majorEastAsia" w:eastAsiaTheme="majorEastAsia" w:hAnsiTheme="majorEastAsia" w:hint="eastAsia"/>
          <w:sz w:val="22"/>
          <w:szCs w:val="22"/>
        </w:rPr>
        <w:t xml:space="preserve">　</w:t>
      </w:r>
      <w:r w:rsidR="008D47F3" w:rsidRPr="004257EC">
        <w:rPr>
          <w:rFonts w:asciiTheme="majorEastAsia" w:eastAsiaTheme="majorEastAsia" w:hAnsiTheme="majorEastAsia" w:hint="eastAsia"/>
          <w:sz w:val="22"/>
          <w:szCs w:val="22"/>
        </w:rPr>
        <w:t>津田</w:t>
      </w:r>
      <w:r w:rsidR="008D47F3">
        <w:rPr>
          <w:rFonts w:asciiTheme="majorEastAsia" w:eastAsiaTheme="majorEastAsia" w:hAnsiTheme="majorEastAsia" w:hint="eastAsia"/>
          <w:sz w:val="22"/>
          <w:szCs w:val="22"/>
        </w:rPr>
        <w:t xml:space="preserve">　</w:t>
      </w:r>
      <w:r w:rsidR="008D47F3" w:rsidRPr="004257EC">
        <w:rPr>
          <w:rFonts w:asciiTheme="majorEastAsia" w:eastAsiaTheme="majorEastAsia" w:hAnsiTheme="majorEastAsia" w:hint="eastAsia"/>
          <w:sz w:val="22"/>
          <w:szCs w:val="22"/>
        </w:rPr>
        <w:t>新哉</w:t>
      </w:r>
    </w:p>
    <w:p w14:paraId="64976374" w14:textId="311F84DE" w:rsidR="007E1E30" w:rsidRPr="008D47F3" w:rsidRDefault="007E1E30" w:rsidP="007E1E30">
      <w:pPr>
        <w:rPr>
          <w:rFonts w:asciiTheme="majorEastAsia" w:eastAsiaTheme="majorEastAsia" w:hAnsiTheme="majorEastAsia"/>
          <w:sz w:val="22"/>
          <w:szCs w:val="22"/>
        </w:rPr>
      </w:pPr>
    </w:p>
    <w:p w14:paraId="6C2B659E" w14:textId="77777777" w:rsidR="00C90D08" w:rsidRPr="007E1E30" w:rsidRDefault="00C90D08" w:rsidP="007E1E30">
      <w:pPr>
        <w:rPr>
          <w:rFonts w:asciiTheme="majorEastAsia" w:eastAsiaTheme="majorEastAsia" w:hAnsiTheme="majorEastAsia"/>
          <w:sz w:val="22"/>
          <w:szCs w:val="22"/>
        </w:rPr>
      </w:pPr>
    </w:p>
    <w:sectPr w:rsidR="00C90D08" w:rsidRPr="007E1E30" w:rsidSect="007E1E30">
      <w:pgSz w:w="11910" w:h="16840"/>
      <w:pgMar w:top="1985" w:right="1701" w:bottom="170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mirrorMargins/>
  <w:bordersDoNotSurroundHeader/>
  <w:bordersDoNotSurroundFooter/>
  <w:proofState w:spelling="clean" w:grammar="clean"/>
  <w:defaultTabStop w:val="960"/>
  <w:evenAndOddHeaders/>
  <w:drawingGridHorizontalSpacing w:val="105"/>
  <w:drawingGridVerticalSpacing w:val="2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C1"/>
    <w:rsid w:val="001945B2"/>
    <w:rsid w:val="002424E1"/>
    <w:rsid w:val="002F3FF7"/>
    <w:rsid w:val="003269E1"/>
    <w:rsid w:val="0036779F"/>
    <w:rsid w:val="00441B66"/>
    <w:rsid w:val="004D4A4E"/>
    <w:rsid w:val="005678EB"/>
    <w:rsid w:val="005D7D98"/>
    <w:rsid w:val="006C4077"/>
    <w:rsid w:val="00791169"/>
    <w:rsid w:val="007B1C73"/>
    <w:rsid w:val="007E1E30"/>
    <w:rsid w:val="008921E5"/>
    <w:rsid w:val="008D47F3"/>
    <w:rsid w:val="008F7B53"/>
    <w:rsid w:val="009B23C1"/>
    <w:rsid w:val="00B476CA"/>
    <w:rsid w:val="00BA7C52"/>
    <w:rsid w:val="00C60EB6"/>
    <w:rsid w:val="00C90D08"/>
    <w:rsid w:val="00CA7C50"/>
    <w:rsid w:val="00CE163C"/>
    <w:rsid w:val="00DB3F68"/>
    <w:rsid w:val="00DC5D13"/>
    <w:rsid w:val="00EC5628"/>
    <w:rsid w:val="00EF210B"/>
    <w:rsid w:val="00F25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B74AF5E"/>
  <w15:chartTrackingRefBased/>
  <w15:docId w15:val="{78682179-BF37-3546-8A9B-749F4C87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rPr>
      <w:rFonts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1E3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134</Words>
  <Characters>765</Characters>
  <Application>Microsoft Office Word</Application>
  <DocSecurity>0</DocSecurity>
  <Lines>6</Lines>
  <Paragraphs>1</Paragraphs>
  <ScaleCrop>false</ScaleCrop>
  <Company>Meiji University</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Ohsato</dc:creator>
  <cp:keywords/>
  <dc:description/>
  <cp:lastModifiedBy>Sasaki Nobumitsu</cp:lastModifiedBy>
  <cp:revision>6</cp:revision>
  <dcterms:created xsi:type="dcterms:W3CDTF">2025-09-19T00:49:00Z</dcterms:created>
  <dcterms:modified xsi:type="dcterms:W3CDTF">2025-09-19T06:56:00Z</dcterms:modified>
</cp:coreProperties>
</file>